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A9" w:rsidRDefault="00136AA9" w:rsidP="00136AA9">
      <w:pPr>
        <w:pStyle w:val="a4"/>
        <w:rPr>
          <w:b/>
          <w:szCs w:val="28"/>
        </w:rPr>
      </w:pPr>
      <w:r>
        <w:rPr>
          <w:b/>
          <w:szCs w:val="28"/>
        </w:rPr>
        <w:t xml:space="preserve">МОУ  СОШ </w:t>
      </w:r>
      <w:proofErr w:type="spellStart"/>
      <w:r>
        <w:rPr>
          <w:b/>
          <w:szCs w:val="28"/>
        </w:rPr>
        <w:t>п</w:t>
      </w:r>
      <w:proofErr w:type="gramStart"/>
      <w:r>
        <w:rPr>
          <w:b/>
          <w:szCs w:val="28"/>
        </w:rPr>
        <w:t>.Т</w:t>
      </w:r>
      <w:proofErr w:type="gramEnd"/>
      <w:r>
        <w:rPr>
          <w:b/>
          <w:szCs w:val="28"/>
        </w:rPr>
        <w:t>арбагатай</w:t>
      </w:r>
      <w:proofErr w:type="spellEnd"/>
      <w:r>
        <w:rPr>
          <w:b/>
          <w:szCs w:val="28"/>
        </w:rPr>
        <w:t xml:space="preserve"> Петровск-Забайкальского района Забайкальского края.</w:t>
      </w:r>
    </w:p>
    <w:p w:rsidR="00136AA9" w:rsidRDefault="00136AA9" w:rsidP="00136AA9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5778"/>
        <w:gridCol w:w="3544"/>
      </w:tblGrid>
      <w:tr w:rsidR="00F84AC7" w:rsidRPr="00F84AC7" w:rsidTr="00F84AC7">
        <w:trPr>
          <w:jc w:val="center"/>
        </w:trPr>
        <w:tc>
          <w:tcPr>
            <w:tcW w:w="5778" w:type="dxa"/>
            <w:hideMark/>
          </w:tcPr>
          <w:p w:rsidR="00F84AC7" w:rsidRPr="00F84AC7" w:rsidRDefault="00F84AC7" w:rsidP="00F84AC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ПРИНЯТО                                        СОГЛАСОВАНО</w:t>
            </w:r>
          </w:p>
          <w:p w:rsidR="00F84AC7" w:rsidRPr="00F84AC7" w:rsidRDefault="00F84AC7" w:rsidP="00F84AC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общешкольной</w:t>
            </w:r>
            <w:proofErr w:type="gramEnd"/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на заседании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педа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  <w:p w:rsidR="00F84AC7" w:rsidRPr="00F84AC7" w:rsidRDefault="00F84AC7" w:rsidP="00F84AC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ученической конференции         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гогического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совета</w:t>
            </w:r>
          </w:p>
          <w:p w:rsidR="00F84AC7" w:rsidRPr="00F84AC7" w:rsidRDefault="00F84AC7" w:rsidP="00F84AC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детской организации                   МОУ СОШ                                         </w:t>
            </w:r>
          </w:p>
          <w:p w:rsidR="00F84AC7" w:rsidRPr="00F84AC7" w:rsidRDefault="00F84AC7" w:rsidP="00F84AC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«Багульник»                                  </w:t>
            </w:r>
            <w:proofErr w:type="gramStart"/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Тарбагатай</w:t>
            </w:r>
          </w:p>
          <w:p w:rsidR="00F84AC7" w:rsidRPr="00F84AC7" w:rsidRDefault="00F84AC7" w:rsidP="00F84AC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МОУ СОШ </w:t>
            </w:r>
            <w:proofErr w:type="spellStart"/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.Т</w:t>
            </w:r>
            <w:proofErr w:type="gramEnd"/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арбагатай</w:t>
            </w:r>
            <w:proofErr w:type="spellEnd"/>
            <w:r w:rsidRPr="00F84AC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 сентября 2014</w:t>
            </w:r>
          </w:p>
          <w:p w:rsidR="00F84AC7" w:rsidRPr="00F84AC7" w:rsidRDefault="00F84AC7" w:rsidP="00F84AC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12 сентября 2014</w:t>
            </w:r>
          </w:p>
        </w:tc>
        <w:tc>
          <w:tcPr>
            <w:tcW w:w="3544" w:type="dxa"/>
            <w:hideMark/>
          </w:tcPr>
          <w:p w:rsidR="00F84AC7" w:rsidRPr="00F84AC7" w:rsidRDefault="00F84AC7" w:rsidP="00F84AC7">
            <w:pPr>
              <w:shd w:val="clear" w:color="auto" w:fill="FFFFFF"/>
              <w:spacing w:after="0"/>
              <w:ind w:left="17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                УТВЕРЖДЕНО</w:t>
            </w:r>
          </w:p>
          <w:p w:rsidR="00F84AC7" w:rsidRPr="00F84AC7" w:rsidRDefault="00F84AC7" w:rsidP="00F84AC7">
            <w:pPr>
              <w:shd w:val="clear" w:color="auto" w:fill="FFFFFF"/>
              <w:spacing w:after="0"/>
              <w:ind w:left="17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        </w:t>
            </w:r>
          </w:p>
          <w:p w:rsidR="00F84AC7" w:rsidRPr="00F84AC7" w:rsidRDefault="00F84AC7" w:rsidP="00F84AC7">
            <w:pPr>
              <w:shd w:val="clear" w:color="auto" w:fill="FFFFFF"/>
              <w:spacing w:after="0"/>
              <w:ind w:left="17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             Директор </w:t>
            </w:r>
          </w:p>
          <w:p w:rsidR="00F84AC7" w:rsidRPr="00F84AC7" w:rsidRDefault="00F84AC7" w:rsidP="00F84AC7">
            <w:pPr>
              <w:shd w:val="clear" w:color="auto" w:fill="FFFFFF"/>
              <w:spacing w:after="0"/>
              <w:ind w:left="17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МОУ СОШ      </w:t>
            </w:r>
            <w:proofErr w:type="spellStart"/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.Т</w:t>
            </w:r>
            <w:proofErr w:type="gramEnd"/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арбагатай</w:t>
            </w:r>
            <w:proofErr w:type="spellEnd"/>
          </w:p>
          <w:p w:rsidR="00F84AC7" w:rsidRPr="00F84AC7" w:rsidRDefault="00F84AC7" w:rsidP="00F84AC7">
            <w:pPr>
              <w:shd w:val="clear" w:color="auto" w:fill="FFFFFF"/>
              <w:spacing w:after="0"/>
              <w:ind w:left="17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</w:t>
            </w:r>
            <w:proofErr w:type="spellStart"/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Першикова</w:t>
            </w:r>
            <w:proofErr w:type="spellEnd"/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Л.С</w:t>
            </w:r>
          </w:p>
          <w:p w:rsidR="00F84AC7" w:rsidRPr="00F84AC7" w:rsidRDefault="00F84AC7" w:rsidP="00F84AC7">
            <w:pPr>
              <w:shd w:val="clear" w:color="auto" w:fill="FFFFFF"/>
              <w:spacing w:after="0"/>
              <w:ind w:left="17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 сентября 2014</w:t>
            </w:r>
            <w:r w:rsidRPr="00F84AC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года.</w:t>
            </w:r>
          </w:p>
        </w:tc>
      </w:tr>
      <w:tr w:rsidR="00F84AC7" w:rsidRPr="00F84AC7" w:rsidTr="00F84AC7">
        <w:trPr>
          <w:jc w:val="center"/>
        </w:trPr>
        <w:tc>
          <w:tcPr>
            <w:tcW w:w="5778" w:type="dxa"/>
          </w:tcPr>
          <w:p w:rsidR="00F84AC7" w:rsidRPr="00F84AC7" w:rsidRDefault="00F84AC7" w:rsidP="00F84AC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84AC7" w:rsidRPr="00F84AC7" w:rsidRDefault="00F84AC7" w:rsidP="00F84AC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36AA9" w:rsidRDefault="00136AA9" w:rsidP="00136AA9">
      <w:pPr>
        <w:pStyle w:val="a6"/>
        <w:jc w:val="both"/>
        <w:rPr>
          <w:b/>
          <w:sz w:val="28"/>
          <w:szCs w:val="28"/>
        </w:rPr>
      </w:pPr>
    </w:p>
    <w:p w:rsidR="00136AA9" w:rsidRDefault="00136AA9" w:rsidP="00136AA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36AA9" w:rsidRDefault="00136AA9" w:rsidP="00136AA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школьном Совете Примирения</w:t>
      </w:r>
    </w:p>
    <w:p w:rsidR="00136AA9" w:rsidRPr="00632749" w:rsidRDefault="00136AA9" w:rsidP="00136AA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b/>
          <w:color w:val="000000"/>
          <w:spacing w:val="-13"/>
          <w:sz w:val="24"/>
          <w:szCs w:val="24"/>
        </w:rPr>
      </w:pPr>
    </w:p>
    <w:p w:rsidR="00136AA9" w:rsidRDefault="00136AA9" w:rsidP="00136AA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3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10"/>
          <w:sz w:val="24"/>
          <w:szCs w:val="24"/>
        </w:rPr>
        <w:t>Общие положения</w:t>
      </w:r>
    </w:p>
    <w:p w:rsidR="00136AA9" w:rsidRDefault="00136AA9" w:rsidP="00136AA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Служба примирения является объединением педагогов</w:t>
      </w:r>
      <w:r w:rsidR="00F84AC7">
        <w:rPr>
          <w:rFonts w:ascii="Times New Roman" w:hAnsi="Times New Roman"/>
          <w:color w:val="000000"/>
          <w:spacing w:val="9"/>
          <w:sz w:val="24"/>
          <w:szCs w:val="24"/>
        </w:rPr>
        <w:t xml:space="preserve"> и учащихся, действующим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в</w:t>
      </w:r>
      <w:r w:rsidR="00F84AC7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МОУ СОШ </w:t>
      </w:r>
      <w:proofErr w:type="spellStart"/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proofErr w:type="gramStart"/>
      <w:r>
        <w:rPr>
          <w:rFonts w:ascii="Times New Roman" w:hAnsi="Times New Roman"/>
          <w:color w:val="000000"/>
          <w:spacing w:val="9"/>
          <w:sz w:val="24"/>
          <w:szCs w:val="24"/>
        </w:rPr>
        <w:t>.Т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>арбагатай</w:t>
      </w:r>
      <w:proofErr w:type="spell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.</w:t>
      </w:r>
    </w:p>
    <w:p w:rsidR="00136AA9" w:rsidRDefault="00136AA9" w:rsidP="00136AA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лужба примирения осуществляет свою деятельность на основании действующего законодательства РФ, настоящего Положения, Стандартов восстановительной медиации, «</w:t>
      </w:r>
      <w:r>
        <w:rPr>
          <w:rFonts w:ascii="Times New Roman" w:hAnsi="Times New Roman"/>
          <w:sz w:val="24"/>
          <w:szCs w:val="24"/>
        </w:rPr>
        <w:t>Планом первоочередных мероприятий до 2014 года по реализации важнейших положений Национальной стратегии действий в интересах детей на 2012 - 2017 годы».</w:t>
      </w:r>
    </w:p>
    <w:p w:rsidR="00136AA9" w:rsidRDefault="00136AA9" w:rsidP="00136AA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0"/>
          <w:sz w:val="24"/>
          <w:szCs w:val="24"/>
        </w:rPr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10"/>
          <w:sz w:val="24"/>
          <w:szCs w:val="24"/>
        </w:rPr>
        <w:t>Цели и задачи службы примирения</w:t>
      </w:r>
    </w:p>
    <w:p w:rsidR="00136AA9" w:rsidRDefault="00136AA9" w:rsidP="00136AA9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Целью службы примирения является:</w:t>
      </w:r>
    </w:p>
    <w:p w:rsidR="00136AA9" w:rsidRDefault="00136AA9" w:rsidP="00136A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распространение среди воспитанников и педагогов цивилизованных форм разрешения конфликтов;</w:t>
      </w:r>
    </w:p>
    <w:p w:rsidR="00136AA9" w:rsidRDefault="00136AA9" w:rsidP="00136A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помощь в разрешении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конфликтных и криминальных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ситуаций на основе принципов восстановительной медиации;</w:t>
      </w:r>
    </w:p>
    <w:p w:rsidR="00136AA9" w:rsidRDefault="00136AA9" w:rsidP="00136A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снижение количества административного реагирования на правонарушения.</w:t>
      </w:r>
    </w:p>
    <w:p w:rsidR="00136AA9" w:rsidRDefault="00136AA9" w:rsidP="00136AA9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Задачами службы примирения являются:</w:t>
      </w:r>
    </w:p>
    <w:p w:rsidR="00136AA9" w:rsidRDefault="00136AA9" w:rsidP="00136AA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2.2.1.Воспитание будущего поколения, опирающегося на гуманистические ценности, ставящего человеческую жизнь, благополучие и гармоничное развитие личности, позитивное общественное взаимодействие на первое место;</w:t>
      </w:r>
    </w:p>
    <w:p w:rsidR="00136AA9" w:rsidRDefault="00136AA9" w:rsidP="00136AA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2.2.2. проведение примирительных программ (восстановительных медиаций,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школьных и т.д.</w:t>
      </w:r>
      <w:proofErr w:type="gramStart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для участников конфликтов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криминальных ситуаций;</w:t>
      </w:r>
    </w:p>
    <w:p w:rsidR="00136AA9" w:rsidRDefault="00136AA9" w:rsidP="00136AA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     2.2.3. обучение воспитанников цивилизованным методам урегулирования кон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фликтов и ответственности;</w:t>
      </w:r>
    </w:p>
    <w:p w:rsidR="00136AA9" w:rsidRDefault="00136AA9" w:rsidP="00136AA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2.2.4.информирование воспитанников и педагогов о принципах и ценностях восстановительной медиации;</w:t>
      </w:r>
    </w:p>
    <w:p w:rsidR="00136AA9" w:rsidRDefault="00136AA9" w:rsidP="00136AA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84AC7" w:rsidRDefault="00F84AC7" w:rsidP="00136AA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84AC7" w:rsidRDefault="00F84AC7" w:rsidP="00136AA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36AA9" w:rsidRDefault="00136AA9" w:rsidP="00136AA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>Принципы деятельности службы примирения</w:t>
      </w:r>
    </w:p>
    <w:p w:rsidR="00136AA9" w:rsidRDefault="00136AA9" w:rsidP="00136AA9">
      <w:pPr>
        <w:shd w:val="clear" w:color="auto" w:fill="FFFFFF"/>
        <w:tabs>
          <w:tab w:val="left" w:pos="81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3.1.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Деятельность службы примирения основана на следующих принципах:</w:t>
      </w:r>
    </w:p>
    <w:p w:rsidR="00136AA9" w:rsidRDefault="00136AA9" w:rsidP="00136AA9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Принцип добровольности, предполагающий как добровольное обязательное согласие сторон, вовлеченных в конфликт, на участие в примирительной программе.</w:t>
      </w:r>
    </w:p>
    <w:p w:rsidR="00136AA9" w:rsidRDefault="00136AA9" w:rsidP="00136AA9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Принцип конфиденциальности, предполагающий обязательство службы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примирения не разглашать полученные в ходе программ сведения. Исключение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составляет информация о готовящемся преступлении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, а также примирительный договор (по согласованию с участниками встречи и подписанный ими).</w:t>
      </w:r>
    </w:p>
    <w:p w:rsidR="00136AA9" w:rsidRDefault="00136AA9" w:rsidP="00136AA9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Принцип нейтральности, запрещающий службе примирения принимать сторону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одного из участников конфликта. Нейтральность предполагает, что служба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примирения не выясняет вопрос о виновности или невиновности той или иной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стороны, а является независимым посредником, помогающим сторонам самостоятельно найти решение.</w:t>
      </w:r>
    </w:p>
    <w:p w:rsidR="00136AA9" w:rsidRDefault="00136AA9" w:rsidP="00136AA9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36AA9" w:rsidRDefault="00136AA9" w:rsidP="00136AA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b/>
          <w:color w:val="000000"/>
          <w:spacing w:val="-9"/>
          <w:sz w:val="24"/>
          <w:szCs w:val="24"/>
        </w:rPr>
      </w:pPr>
    </w:p>
    <w:p w:rsidR="00136AA9" w:rsidRDefault="00136AA9" w:rsidP="00136AA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4.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>Порядок формирования службы примирения</w:t>
      </w:r>
    </w:p>
    <w:p w:rsidR="00136AA9" w:rsidRDefault="00136AA9" w:rsidP="00136AA9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1"/>
          <w:sz w:val="24"/>
          <w:szCs w:val="24"/>
        </w:rPr>
        <w:t>4.1.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В состав службы примирения входят педагогические работники, прошедшие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обучение проведению примирительных программ (в мод</w:t>
      </w:r>
      <w:r w:rsidR="00F84AC7">
        <w:rPr>
          <w:rFonts w:ascii="Times New Roman" w:hAnsi="Times New Roman"/>
          <w:color w:val="000000"/>
          <w:spacing w:val="3"/>
          <w:sz w:val="24"/>
          <w:szCs w:val="24"/>
        </w:rPr>
        <w:t xml:space="preserve">ели восстановительной медиации), учащиеся школы (члены коллегии дисциплины и порядка детской организации «Багульник» МОУ СОШ </w:t>
      </w:r>
      <w:proofErr w:type="spellStart"/>
      <w:r w:rsidR="00F84AC7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proofErr w:type="gramStart"/>
      <w:r w:rsidR="00F84AC7">
        <w:rPr>
          <w:rFonts w:ascii="Times New Roman" w:hAnsi="Times New Roman"/>
          <w:color w:val="000000"/>
          <w:spacing w:val="3"/>
          <w:sz w:val="24"/>
          <w:szCs w:val="24"/>
        </w:rPr>
        <w:t>.Т</w:t>
      </w:r>
      <w:proofErr w:type="gramEnd"/>
      <w:r w:rsidR="00F84AC7">
        <w:rPr>
          <w:rFonts w:ascii="Times New Roman" w:hAnsi="Times New Roman"/>
          <w:color w:val="000000"/>
          <w:spacing w:val="3"/>
          <w:sz w:val="24"/>
          <w:szCs w:val="24"/>
        </w:rPr>
        <w:t>арбагатай</w:t>
      </w:r>
      <w:proofErr w:type="spellEnd"/>
      <w:r w:rsidR="00F84AC7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136AA9" w:rsidRDefault="00136AA9" w:rsidP="00136AA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Руководителем (куратором) службы может быть социальный педагог, психолог или иной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педагогический работник школы, на которого возлагаются обязанности по руководству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службой примирения приказом директора школы.</w:t>
      </w:r>
    </w:p>
    <w:p w:rsidR="00136AA9" w:rsidRDefault="00136AA9" w:rsidP="00136AA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136AA9" w:rsidRDefault="00136AA9" w:rsidP="00136AA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 </w:t>
      </w:r>
    </w:p>
    <w:p w:rsidR="00136AA9" w:rsidRDefault="00136AA9" w:rsidP="00136AA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1"/>
          <w:sz w:val="24"/>
          <w:szCs w:val="24"/>
        </w:rPr>
        <w:t>5.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>Порядок работы службы примирения</w:t>
      </w:r>
    </w:p>
    <w:p w:rsidR="00136AA9" w:rsidRDefault="00136AA9" w:rsidP="00136AA9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5.1.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Служба примирения может получать информацию о случаях конфликтного или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криминального характера от педагогов, воспитанников, администрации школы, членов службы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примирения.</w:t>
      </w:r>
    </w:p>
    <w:p w:rsidR="00136AA9" w:rsidRDefault="00136AA9" w:rsidP="00136AA9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Служба примирения принимает решение о возможности или невозможности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примирительной программы в каждом конкретном случае самостоятельно. При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необходимости о принятом решении информируются должностные лица школы.</w:t>
      </w:r>
    </w:p>
    <w:p w:rsidR="00136AA9" w:rsidRDefault="00136AA9" w:rsidP="00136AA9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Примирительная программа начинается в случае согласия конфликтующих сторон 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участие в данной программе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Если действия одной или обеих сторон могут быть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квалифицированы как правонарушение или преступление, для проведения программы также необходимо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согласие руководителя или его участие во встрече.</w:t>
      </w:r>
    </w:p>
    <w:p w:rsidR="00136AA9" w:rsidRDefault="00136AA9" w:rsidP="00136AA9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Переговоры с должностными лицами проводит руководитель (куратор) службы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примирения.</w:t>
      </w:r>
    </w:p>
    <w:p w:rsidR="00136AA9" w:rsidRDefault="00136AA9" w:rsidP="00136A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проводимой программе. </w:t>
      </w:r>
    </w:p>
    <w:p w:rsidR="00136AA9" w:rsidRDefault="00136AA9" w:rsidP="00136AA9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/>
          <w:color w:val="000000"/>
          <w:spacing w:val="8"/>
          <w:sz w:val="24"/>
          <w:szCs w:val="24"/>
        </w:rPr>
        <w:t>конфликтующие стороны не достигли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возраста 10 лет, примирительная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программа проводится с согласия классного руководителя (воспитателя).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136AA9" w:rsidRDefault="00136AA9" w:rsidP="00136AA9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Служба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примирения самостоятельно определяет сроки и этапы проведения программы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каждом отдельном случае.</w:t>
      </w:r>
    </w:p>
    <w:p w:rsidR="00136AA9" w:rsidRDefault="00136AA9" w:rsidP="00136AA9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В случае если в ходе примирительной программы конфликтующие стороны пришли к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136AA9" w:rsidRDefault="00136AA9" w:rsidP="00136AA9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При необходимости служба примирения передает копию примирительного договора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администрации школы.</w:t>
      </w:r>
    </w:p>
    <w:p w:rsidR="00136AA9" w:rsidRDefault="00136AA9" w:rsidP="00136AA9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Служба примирения помогает определить способ выполнения обязательств, взятых 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себя сторонами в примирительном договоре, но не несет ответственность за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136AA9" w:rsidRDefault="00136AA9" w:rsidP="00136AA9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136AA9" w:rsidRDefault="00136AA9" w:rsidP="00136AA9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136AA9" w:rsidRDefault="00136AA9" w:rsidP="00136AA9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4"/>
          <w:sz w:val="24"/>
          <w:szCs w:val="24"/>
        </w:rPr>
        <w:t>6.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>Организация деятельности службы примирения</w:t>
      </w:r>
    </w:p>
    <w:p w:rsidR="00136AA9" w:rsidRDefault="00136AA9" w:rsidP="00136AA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Службе примирения по согласованию с администрацией школы предоставляется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помещение для сборов и проведения примирительных программ, а также возможность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136AA9" w:rsidRDefault="00136AA9" w:rsidP="00136AA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воспитанников.</w:t>
      </w:r>
    </w:p>
    <w:p w:rsidR="00136AA9" w:rsidRDefault="00136AA9" w:rsidP="00136AA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136AA9" w:rsidRDefault="00136AA9" w:rsidP="00136AA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136AA9" w:rsidRDefault="00136AA9" w:rsidP="00136AA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136AA9" w:rsidRDefault="00136AA9" w:rsidP="00136AA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случае если примирительная программа проводилась по факту, по которому возбуждено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уголовное дело, администрация школы может ходатайствовать о приобщении к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материалам дела примирительного договора, а также иных документов в качестве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вреда, причиненного потерпевшему. </w:t>
      </w:r>
    </w:p>
    <w:p w:rsidR="00136AA9" w:rsidRDefault="00136AA9" w:rsidP="00136AA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Служба примирения может вносить на рассмотрение администрации предложения по снижению конфликтности в школе.</w:t>
      </w:r>
    </w:p>
    <w:p w:rsidR="00136AA9" w:rsidRDefault="00136AA9" w:rsidP="00F84AC7">
      <w:pPr>
        <w:shd w:val="clear" w:color="auto" w:fill="FFFFFF"/>
        <w:tabs>
          <w:tab w:val="left" w:pos="370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pacing w:val="-15"/>
          <w:sz w:val="24"/>
          <w:szCs w:val="24"/>
        </w:rPr>
        <w:t>7.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>Заключительные положения</w:t>
      </w:r>
    </w:p>
    <w:p w:rsidR="00136AA9" w:rsidRDefault="00136AA9" w:rsidP="00136AA9">
      <w:pPr>
        <w:widowControl w:val="0"/>
        <w:numPr>
          <w:ilvl w:val="0"/>
          <w:numId w:val="1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Настоящее положение вступает в силу с момента утверждения.</w:t>
      </w:r>
    </w:p>
    <w:p w:rsidR="00136AA9" w:rsidRDefault="00136AA9" w:rsidP="00136AA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136AA9" w:rsidRDefault="00136AA9" w:rsidP="00136AA9">
      <w:pPr>
        <w:rPr>
          <w:rFonts w:ascii="Times New Roman" w:hAnsi="Times New Roman"/>
        </w:rPr>
      </w:pPr>
    </w:p>
    <w:p w:rsidR="00D57E3A" w:rsidRDefault="00D57E3A"/>
    <w:sectPr w:rsidR="00D5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2"/>
    </w:lvlOverride>
  </w:num>
  <w:num w:numId="7">
    <w:abstractNumId w:val="6"/>
    <w:lvlOverride w:ilvl="0">
      <w:startOverride w:val="7"/>
    </w:lvlOverride>
  </w:num>
  <w:num w:numId="8">
    <w:abstractNumId w:val="0"/>
    <w:lvlOverride w:ilvl="0">
      <w:startOverride w:val="10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7"/>
    <w:rsid w:val="00136AA9"/>
    <w:rsid w:val="00C93767"/>
    <w:rsid w:val="00D57E3A"/>
    <w:rsid w:val="00F84AC7"/>
    <w:rsid w:val="00F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6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1"/>
    <w:qFormat/>
    <w:rsid w:val="00136AA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uiPriority w:val="10"/>
    <w:rsid w:val="00136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136AA9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136AA9"/>
    <w:rPr>
      <w:rFonts w:ascii="Calibri" w:eastAsia="Calibri" w:hAnsi="Calibri" w:cs="Times New Roman"/>
    </w:rPr>
  </w:style>
  <w:style w:type="character" w:customStyle="1" w:styleId="1">
    <w:name w:val="Название Знак1"/>
    <w:link w:val="a4"/>
    <w:locked/>
    <w:rsid w:val="00136A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6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1"/>
    <w:qFormat/>
    <w:rsid w:val="00136AA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uiPriority w:val="10"/>
    <w:rsid w:val="00136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136AA9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136AA9"/>
    <w:rPr>
      <w:rFonts w:ascii="Calibri" w:eastAsia="Calibri" w:hAnsi="Calibri" w:cs="Times New Roman"/>
    </w:rPr>
  </w:style>
  <w:style w:type="character" w:customStyle="1" w:styleId="1">
    <w:name w:val="Название Знак1"/>
    <w:link w:val="a4"/>
    <w:locked/>
    <w:rsid w:val="00136A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kir</cp:lastModifiedBy>
  <cp:revision>4</cp:revision>
  <cp:lastPrinted>2015-09-18T02:55:00Z</cp:lastPrinted>
  <dcterms:created xsi:type="dcterms:W3CDTF">2015-09-18T02:43:00Z</dcterms:created>
  <dcterms:modified xsi:type="dcterms:W3CDTF">2015-09-18T03:00:00Z</dcterms:modified>
</cp:coreProperties>
</file>